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72A6" w14:textId="77777777" w:rsidR="008469D5" w:rsidRPr="008469D5" w:rsidRDefault="008469D5" w:rsidP="008469D5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</w:rPr>
      </w:pPr>
      <w:bookmarkStart w:id="0" w:name="_Hlk69735875"/>
      <w:bookmarkStart w:id="1" w:name="_Hlk62647722"/>
      <w:r w:rsidRPr="008469D5">
        <w:rPr>
          <w:rFonts w:ascii="Century" w:eastAsia="Calibri" w:hAnsi="Century"/>
          <w:noProof/>
          <w:sz w:val="24"/>
          <w:szCs w:val="24"/>
          <w:lang w:val="ru-RU"/>
        </w:rPr>
        <w:drawing>
          <wp:inline distT="0" distB="0" distL="0" distR="0" wp14:anchorId="6DD615BF" wp14:editId="490D383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D366D" w14:textId="77777777" w:rsidR="008469D5" w:rsidRPr="008469D5" w:rsidRDefault="008469D5" w:rsidP="008469D5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 w:rsidRPr="008469D5">
        <w:rPr>
          <w:rFonts w:ascii="Century" w:eastAsia="Calibri" w:hAnsi="Century"/>
          <w:sz w:val="32"/>
          <w:szCs w:val="32"/>
        </w:rPr>
        <w:t>УКРАЇНА</w:t>
      </w:r>
    </w:p>
    <w:p w14:paraId="753DD18E" w14:textId="77777777" w:rsidR="008469D5" w:rsidRPr="008469D5" w:rsidRDefault="008469D5" w:rsidP="008469D5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</w:rPr>
      </w:pPr>
      <w:r w:rsidRPr="008469D5">
        <w:rPr>
          <w:rFonts w:ascii="Century" w:eastAsia="Calibri" w:hAnsi="Century"/>
          <w:b/>
          <w:sz w:val="32"/>
          <w:szCs w:val="24"/>
        </w:rPr>
        <w:t>ГОРОДОЦЬКА МІСЬКА РАДА</w:t>
      </w:r>
    </w:p>
    <w:p w14:paraId="5F9D2C3F" w14:textId="77777777" w:rsidR="008469D5" w:rsidRPr="008469D5" w:rsidRDefault="008469D5" w:rsidP="008469D5">
      <w:pPr>
        <w:shd w:val="clear" w:color="auto" w:fill="FFFFFF"/>
        <w:jc w:val="center"/>
        <w:rPr>
          <w:rFonts w:ascii="Century" w:eastAsia="Calibri" w:hAnsi="Century"/>
          <w:sz w:val="32"/>
          <w:szCs w:val="24"/>
        </w:rPr>
      </w:pPr>
      <w:r w:rsidRPr="008469D5">
        <w:rPr>
          <w:rFonts w:ascii="Century" w:eastAsia="Calibri" w:hAnsi="Century"/>
          <w:sz w:val="32"/>
          <w:szCs w:val="24"/>
        </w:rPr>
        <w:t>ЛЬВІВСЬКОЇ ОБЛАСТІ</w:t>
      </w:r>
    </w:p>
    <w:p w14:paraId="2BB749E0" w14:textId="77777777" w:rsidR="008469D5" w:rsidRPr="008469D5" w:rsidRDefault="008469D5" w:rsidP="008469D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</w:rPr>
      </w:pPr>
      <w:r w:rsidRPr="008469D5">
        <w:rPr>
          <w:rFonts w:ascii="Century" w:eastAsia="Calibri" w:hAnsi="Century"/>
          <w:b/>
          <w:sz w:val="32"/>
          <w:szCs w:val="32"/>
        </w:rPr>
        <w:t xml:space="preserve">18 </w:t>
      </w:r>
      <w:r w:rsidRPr="008469D5">
        <w:rPr>
          <w:rFonts w:ascii="Century" w:eastAsia="Calibri" w:hAnsi="Century"/>
          <w:bCs/>
          <w:caps/>
          <w:sz w:val="28"/>
          <w:szCs w:val="28"/>
        </w:rPr>
        <w:t>сесія восьмого скликання</w:t>
      </w:r>
    </w:p>
    <w:p w14:paraId="3199D9D0" w14:textId="77777777" w:rsidR="008469D5" w:rsidRPr="008469D5" w:rsidRDefault="008469D5" w:rsidP="008469D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</w:rPr>
      </w:pPr>
      <w:r w:rsidRPr="008469D5">
        <w:rPr>
          <w:rFonts w:ascii="Century" w:eastAsia="Calibri" w:hAnsi="Century"/>
          <w:b/>
          <w:sz w:val="32"/>
          <w:szCs w:val="32"/>
        </w:rPr>
        <w:t xml:space="preserve">РІШЕННЯ № </w:t>
      </w:r>
      <w:r w:rsidRPr="008469D5">
        <w:rPr>
          <w:rFonts w:ascii="Century" w:eastAsia="Calibri" w:hAnsi="Century"/>
          <w:bCs/>
          <w:sz w:val="32"/>
          <w:szCs w:val="32"/>
        </w:rPr>
        <w:t>_</w:t>
      </w:r>
    </w:p>
    <w:p w14:paraId="7645C651" w14:textId="2A39D2D4" w:rsidR="008469D5" w:rsidRPr="008469D5" w:rsidRDefault="00A837FB" w:rsidP="008469D5">
      <w:pPr>
        <w:jc w:val="both"/>
        <w:rPr>
          <w:rFonts w:ascii="Century" w:eastAsia="Calibri" w:hAnsi="Century"/>
          <w:sz w:val="28"/>
          <w:szCs w:val="28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</w:rPr>
        <w:t>26</w:t>
      </w:r>
      <w:r w:rsidR="008469D5" w:rsidRPr="008469D5">
        <w:rPr>
          <w:rFonts w:ascii="Century" w:eastAsia="Calibri" w:hAnsi="Century"/>
          <w:sz w:val="28"/>
          <w:szCs w:val="28"/>
        </w:rPr>
        <w:t xml:space="preserve"> січня 2021 року</w:t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</w:r>
      <w:r w:rsidR="008469D5" w:rsidRPr="008469D5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78B34F7C" w14:textId="77777777" w:rsidR="002436D8" w:rsidRPr="00174037" w:rsidRDefault="002436D8" w:rsidP="002436D8">
      <w:pPr>
        <w:rPr>
          <w:rFonts w:ascii="Century" w:hAnsi="Century"/>
          <w:b/>
          <w:sz w:val="26"/>
          <w:szCs w:val="26"/>
        </w:rPr>
      </w:pPr>
    </w:p>
    <w:p w14:paraId="11FD43E8" w14:textId="77777777" w:rsidR="00C83E3B" w:rsidRPr="00174037" w:rsidRDefault="00C83E3B" w:rsidP="002436D8">
      <w:pPr>
        <w:rPr>
          <w:rFonts w:ascii="Century" w:hAnsi="Century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1"/>
      </w:tblGrid>
      <w:tr w:rsidR="00C83E3B" w:rsidRPr="00174037" w14:paraId="4C4DE2FB" w14:textId="77777777" w:rsidTr="00C83E3B">
        <w:trPr>
          <w:trHeight w:val="296"/>
        </w:trPr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2D880" w14:textId="269B3151" w:rsidR="00C83E3B" w:rsidRPr="00174037" w:rsidRDefault="00C83E3B" w:rsidP="00CA097A">
            <w:pPr>
              <w:ind w:left="-113" w:right="744"/>
              <w:rPr>
                <w:rFonts w:ascii="Century" w:hAnsi="Century"/>
                <w:b/>
                <w:sz w:val="28"/>
                <w:szCs w:val="28"/>
              </w:rPr>
            </w:pPr>
            <w:r w:rsidRPr="00174037">
              <w:rPr>
                <w:rFonts w:ascii="Century" w:hAnsi="Century"/>
                <w:b/>
                <w:sz w:val="28"/>
                <w:szCs w:val="28"/>
              </w:rPr>
              <w:t xml:space="preserve">Про виконання Програми </w:t>
            </w:r>
            <w:r w:rsidR="001A038E" w:rsidRPr="00D54703">
              <w:rPr>
                <w:rFonts w:ascii="Century" w:hAnsi="Century"/>
                <w:b/>
                <w:bCs/>
                <w:sz w:val="28"/>
                <w:szCs w:val="28"/>
              </w:rPr>
              <w:t>соціально-економічного</w:t>
            </w:r>
            <w:r w:rsidR="001A038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="001A038E" w:rsidRPr="00D54703">
              <w:rPr>
                <w:rFonts w:ascii="Century" w:hAnsi="Century"/>
                <w:b/>
                <w:bCs/>
                <w:sz w:val="28"/>
                <w:szCs w:val="28"/>
              </w:rPr>
              <w:t>та культурного розвитку Городоцької міської ради Львівської області на 2021 рік</w:t>
            </w:r>
          </w:p>
          <w:p w14:paraId="1FD86957" w14:textId="77777777" w:rsidR="00C83E3B" w:rsidRPr="00174037" w:rsidRDefault="00C83E3B" w:rsidP="002436D8">
            <w:pPr>
              <w:rPr>
                <w:rFonts w:ascii="Century" w:hAnsi="Century"/>
                <w:b/>
                <w:sz w:val="28"/>
                <w:szCs w:val="28"/>
              </w:rPr>
            </w:pPr>
          </w:p>
        </w:tc>
      </w:tr>
    </w:tbl>
    <w:p w14:paraId="63098FBF" w14:textId="77777777" w:rsidR="00C83E3B" w:rsidRPr="00174037" w:rsidRDefault="00C83E3B" w:rsidP="002436D8">
      <w:pPr>
        <w:rPr>
          <w:rFonts w:ascii="Century" w:hAnsi="Century"/>
          <w:b/>
          <w:sz w:val="28"/>
          <w:szCs w:val="28"/>
        </w:rPr>
      </w:pPr>
    </w:p>
    <w:p w14:paraId="00DC870E" w14:textId="2ABFAA0C" w:rsidR="002436D8" w:rsidRPr="00174037" w:rsidRDefault="002436D8" w:rsidP="00196FAF">
      <w:pPr>
        <w:spacing w:line="276" w:lineRule="auto"/>
        <w:ind w:firstLine="567"/>
        <w:jc w:val="both"/>
        <w:rPr>
          <w:rFonts w:ascii="Century" w:hAnsi="Century"/>
          <w:i/>
          <w:color w:val="FF0000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r w:rsidR="00C83E3B" w:rsidRPr="00174037">
        <w:rPr>
          <w:rFonts w:ascii="Century" w:hAnsi="Century"/>
          <w:sz w:val="28"/>
          <w:szCs w:val="28"/>
        </w:rPr>
        <w:t>В.</w:t>
      </w:r>
      <w:r w:rsidR="004714D2">
        <w:rPr>
          <w:rFonts w:ascii="Century" w:hAnsi="Century"/>
          <w:sz w:val="28"/>
          <w:szCs w:val="28"/>
        </w:rPr>
        <w:t xml:space="preserve"> </w:t>
      </w:r>
      <w:r w:rsidR="00C83E3B" w:rsidRPr="00174037">
        <w:rPr>
          <w:rFonts w:ascii="Century" w:hAnsi="Century"/>
          <w:sz w:val="28"/>
          <w:szCs w:val="28"/>
        </w:rPr>
        <w:t>Ременяка</w:t>
      </w:r>
      <w:r w:rsidRPr="00174037">
        <w:rPr>
          <w:rFonts w:ascii="Century" w:hAnsi="Century"/>
          <w:sz w:val="28"/>
          <w:szCs w:val="28"/>
        </w:rPr>
        <w:t xml:space="preserve"> про виконання «Програми соціально-економічного і культурного розвитку м.</w:t>
      </w:r>
      <w:r w:rsidR="00A837FB">
        <w:rPr>
          <w:rFonts w:ascii="Century" w:hAnsi="Century"/>
          <w:sz w:val="28"/>
          <w:szCs w:val="28"/>
        </w:rPr>
        <w:t xml:space="preserve"> </w:t>
      </w:r>
      <w:r w:rsidRPr="00174037">
        <w:rPr>
          <w:rFonts w:ascii="Century" w:hAnsi="Century"/>
          <w:sz w:val="28"/>
          <w:szCs w:val="28"/>
        </w:rPr>
        <w:t>Город</w:t>
      </w:r>
      <w:r w:rsidR="005605AB" w:rsidRPr="00174037">
        <w:rPr>
          <w:rFonts w:ascii="Century" w:hAnsi="Century"/>
          <w:sz w:val="28"/>
          <w:szCs w:val="28"/>
        </w:rPr>
        <w:t>о</w:t>
      </w:r>
      <w:r w:rsidRPr="00174037">
        <w:rPr>
          <w:rFonts w:ascii="Century" w:hAnsi="Century"/>
          <w:sz w:val="28"/>
          <w:szCs w:val="28"/>
        </w:rPr>
        <w:t>к</w:t>
      </w:r>
      <w:r w:rsidR="005605AB" w:rsidRPr="00174037">
        <w:rPr>
          <w:rFonts w:ascii="Century" w:hAnsi="Century"/>
          <w:sz w:val="28"/>
          <w:szCs w:val="28"/>
        </w:rPr>
        <w:t xml:space="preserve"> Львівської області</w:t>
      </w:r>
      <w:r w:rsidRPr="00174037">
        <w:rPr>
          <w:rFonts w:ascii="Century" w:hAnsi="Century"/>
          <w:sz w:val="28"/>
          <w:szCs w:val="28"/>
        </w:rPr>
        <w:t xml:space="preserve"> </w:t>
      </w:r>
      <w:r w:rsidR="00C83E3B" w:rsidRPr="00174037">
        <w:rPr>
          <w:rFonts w:ascii="Century" w:hAnsi="Century"/>
          <w:sz w:val="28"/>
          <w:szCs w:val="28"/>
        </w:rPr>
        <w:t>на 202</w:t>
      </w:r>
      <w:r w:rsidR="001A038E">
        <w:rPr>
          <w:rFonts w:ascii="Century" w:hAnsi="Century"/>
          <w:sz w:val="28"/>
          <w:szCs w:val="28"/>
        </w:rPr>
        <w:t>1</w:t>
      </w:r>
      <w:r w:rsidR="0090506E" w:rsidRPr="00174037">
        <w:rPr>
          <w:rFonts w:ascii="Century" w:hAnsi="Century"/>
          <w:sz w:val="28"/>
          <w:szCs w:val="28"/>
        </w:rPr>
        <w:t xml:space="preserve"> рік», сесія</w:t>
      </w:r>
      <w:r w:rsidRPr="0017403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2735D072" w14:textId="77777777" w:rsidR="002436D8" w:rsidRPr="00174037" w:rsidRDefault="002436D8" w:rsidP="001217F1">
      <w:pPr>
        <w:spacing w:line="276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568A6D45" w14:textId="0B1EE9EA" w:rsidR="002436D8" w:rsidRDefault="00B26AAF" w:rsidP="001217F1">
      <w:pPr>
        <w:spacing w:line="276" w:lineRule="auto"/>
        <w:ind w:firstLine="709"/>
        <w:jc w:val="center"/>
        <w:rPr>
          <w:rFonts w:ascii="Century" w:hAnsi="Century"/>
          <w:b/>
          <w:sz w:val="28"/>
          <w:szCs w:val="28"/>
        </w:rPr>
      </w:pPr>
      <w:r w:rsidRPr="00174037">
        <w:rPr>
          <w:rFonts w:ascii="Century" w:hAnsi="Century"/>
          <w:b/>
          <w:sz w:val="28"/>
          <w:szCs w:val="28"/>
        </w:rPr>
        <w:t>В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И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Р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І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Ш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И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>Л</w:t>
      </w:r>
      <w:r w:rsidR="00191DBD">
        <w:rPr>
          <w:rFonts w:ascii="Century" w:hAnsi="Century"/>
          <w:b/>
          <w:sz w:val="28"/>
          <w:szCs w:val="28"/>
        </w:rPr>
        <w:t xml:space="preserve"> </w:t>
      </w:r>
      <w:r w:rsidRPr="00174037">
        <w:rPr>
          <w:rFonts w:ascii="Century" w:hAnsi="Century"/>
          <w:b/>
          <w:sz w:val="28"/>
          <w:szCs w:val="28"/>
        </w:rPr>
        <w:t xml:space="preserve">А </w:t>
      </w:r>
      <w:r w:rsidR="002436D8" w:rsidRPr="00174037">
        <w:rPr>
          <w:rFonts w:ascii="Century" w:hAnsi="Century"/>
          <w:b/>
          <w:sz w:val="28"/>
          <w:szCs w:val="28"/>
        </w:rPr>
        <w:t>:</w:t>
      </w:r>
    </w:p>
    <w:p w14:paraId="3C006C55" w14:textId="77777777" w:rsidR="00191DBD" w:rsidRPr="00174037" w:rsidRDefault="00191DBD" w:rsidP="001217F1">
      <w:pPr>
        <w:spacing w:line="276" w:lineRule="auto"/>
        <w:ind w:firstLine="709"/>
        <w:jc w:val="center"/>
        <w:rPr>
          <w:rFonts w:ascii="Century" w:hAnsi="Century"/>
          <w:b/>
          <w:sz w:val="28"/>
          <w:szCs w:val="28"/>
        </w:rPr>
      </w:pPr>
    </w:p>
    <w:p w14:paraId="178EDCD4" w14:textId="2A7BB684" w:rsidR="002436D8" w:rsidRPr="00174037" w:rsidRDefault="002436D8" w:rsidP="00191DBD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Інформацію про виконання Програми соціально-економічного і культур</w:t>
      </w:r>
      <w:r w:rsidR="005605AB" w:rsidRPr="00174037">
        <w:rPr>
          <w:rFonts w:ascii="Century" w:hAnsi="Century"/>
          <w:sz w:val="28"/>
          <w:szCs w:val="28"/>
        </w:rPr>
        <w:t xml:space="preserve">ного розвитку м. Городок Львівської області </w:t>
      </w:r>
      <w:r w:rsidR="00191DBD">
        <w:rPr>
          <w:rFonts w:ascii="Century" w:hAnsi="Century"/>
          <w:sz w:val="28"/>
          <w:szCs w:val="28"/>
        </w:rPr>
        <w:t>за</w:t>
      </w:r>
      <w:r w:rsidR="000468BE" w:rsidRPr="00174037">
        <w:rPr>
          <w:rFonts w:ascii="Century" w:hAnsi="Century"/>
          <w:sz w:val="28"/>
          <w:szCs w:val="28"/>
        </w:rPr>
        <w:t xml:space="preserve"> 20</w:t>
      </w:r>
      <w:r w:rsidR="00C83E3B" w:rsidRPr="00174037">
        <w:rPr>
          <w:rFonts w:ascii="Century" w:hAnsi="Century"/>
          <w:sz w:val="28"/>
          <w:szCs w:val="28"/>
        </w:rPr>
        <w:t>2</w:t>
      </w:r>
      <w:r w:rsidR="001A038E">
        <w:rPr>
          <w:rFonts w:ascii="Century" w:hAnsi="Century"/>
          <w:sz w:val="28"/>
          <w:szCs w:val="28"/>
        </w:rPr>
        <w:t>1</w:t>
      </w:r>
      <w:r w:rsidRPr="00174037">
        <w:rPr>
          <w:rFonts w:ascii="Century" w:hAnsi="Century"/>
          <w:sz w:val="28"/>
          <w:szCs w:val="28"/>
        </w:rPr>
        <w:t xml:space="preserve"> рік міського голови </w:t>
      </w:r>
      <w:r w:rsidR="00C83E3B" w:rsidRPr="00174037">
        <w:rPr>
          <w:rFonts w:ascii="Century" w:hAnsi="Century"/>
          <w:sz w:val="28"/>
          <w:szCs w:val="28"/>
        </w:rPr>
        <w:t>В</w:t>
      </w:r>
      <w:r w:rsidR="0007772F">
        <w:rPr>
          <w:rFonts w:ascii="Century" w:hAnsi="Century"/>
          <w:sz w:val="28"/>
          <w:szCs w:val="28"/>
        </w:rPr>
        <w:t>олодими</w:t>
      </w:r>
      <w:r w:rsidR="00613623">
        <w:rPr>
          <w:rFonts w:ascii="Century" w:hAnsi="Century"/>
          <w:sz w:val="28"/>
          <w:szCs w:val="28"/>
        </w:rPr>
        <w:t xml:space="preserve">ра Ременяка </w:t>
      </w:r>
      <w:r w:rsidRPr="00174037">
        <w:rPr>
          <w:rFonts w:ascii="Century" w:hAnsi="Century"/>
          <w:sz w:val="28"/>
          <w:szCs w:val="28"/>
        </w:rPr>
        <w:t>прийняти до відома.</w:t>
      </w:r>
    </w:p>
    <w:p w14:paraId="5EBA6A42" w14:textId="1C7E0B4E" w:rsidR="002436D8" w:rsidRDefault="002436D8" w:rsidP="00191DBD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З метою вдосконалення діяльності</w:t>
      </w:r>
      <w:r w:rsidR="007F13AC" w:rsidRPr="00174037">
        <w:rPr>
          <w:rFonts w:ascii="Century" w:hAnsi="Century"/>
          <w:sz w:val="28"/>
          <w:szCs w:val="28"/>
        </w:rPr>
        <w:t>,</w:t>
      </w:r>
      <w:r w:rsidRPr="00174037">
        <w:rPr>
          <w:rFonts w:ascii="Century" w:hAnsi="Century"/>
          <w:sz w:val="28"/>
          <w:szCs w:val="28"/>
        </w:rPr>
        <w:t xml:space="preserve"> міськвиконкому</w:t>
      </w:r>
      <w:r w:rsidR="00034D0E" w:rsidRPr="00174037">
        <w:rPr>
          <w:rFonts w:ascii="Century" w:hAnsi="Century"/>
          <w:sz w:val="28"/>
          <w:szCs w:val="28"/>
        </w:rPr>
        <w:t>,</w:t>
      </w:r>
      <w:r w:rsidRPr="00174037">
        <w:rPr>
          <w:rFonts w:ascii="Century" w:hAnsi="Century"/>
          <w:sz w:val="28"/>
          <w:szCs w:val="28"/>
        </w:rPr>
        <w:t xml:space="preserve"> відділам, </w:t>
      </w:r>
      <w:r w:rsidR="007F13AC" w:rsidRPr="00174037">
        <w:rPr>
          <w:rFonts w:ascii="Century" w:hAnsi="Century"/>
          <w:sz w:val="28"/>
          <w:szCs w:val="28"/>
        </w:rPr>
        <w:t>комунальним підприємствам та установі</w:t>
      </w:r>
      <w:r w:rsidRPr="00174037">
        <w:rPr>
          <w:rFonts w:ascii="Century" w:hAnsi="Century"/>
          <w:sz w:val="28"/>
          <w:szCs w:val="28"/>
        </w:rPr>
        <w:t xml:space="preserve"> міської ради врахувати, при </w:t>
      </w:r>
      <w:r w:rsidR="007F13AC" w:rsidRPr="00174037">
        <w:rPr>
          <w:rFonts w:ascii="Century" w:hAnsi="Century"/>
          <w:sz w:val="28"/>
          <w:szCs w:val="28"/>
        </w:rPr>
        <w:t>розроблені</w:t>
      </w:r>
      <w:r w:rsidR="00F20A1F" w:rsidRPr="00174037">
        <w:rPr>
          <w:rFonts w:ascii="Century" w:hAnsi="Century"/>
          <w:sz w:val="28"/>
          <w:szCs w:val="28"/>
        </w:rPr>
        <w:t xml:space="preserve"> заходів</w:t>
      </w:r>
      <w:r w:rsidRPr="00174037">
        <w:rPr>
          <w:rFonts w:ascii="Century" w:hAnsi="Century"/>
          <w:sz w:val="28"/>
          <w:szCs w:val="28"/>
        </w:rPr>
        <w:t xml:space="preserve"> Програми соціально-економічного і культурного розвитку </w:t>
      </w:r>
      <w:r w:rsidR="00C83E3B" w:rsidRPr="00174037">
        <w:rPr>
          <w:rFonts w:ascii="Century" w:hAnsi="Century"/>
          <w:sz w:val="28"/>
          <w:szCs w:val="28"/>
        </w:rPr>
        <w:t>Городоцької міської ради</w:t>
      </w:r>
      <w:r w:rsidRPr="00174037">
        <w:rPr>
          <w:rFonts w:ascii="Century" w:hAnsi="Century"/>
          <w:sz w:val="28"/>
          <w:szCs w:val="28"/>
        </w:rPr>
        <w:t xml:space="preserve"> на 20</w:t>
      </w:r>
      <w:r w:rsidR="00253B36" w:rsidRPr="00174037">
        <w:rPr>
          <w:rFonts w:ascii="Century" w:hAnsi="Century"/>
          <w:sz w:val="28"/>
          <w:szCs w:val="28"/>
        </w:rPr>
        <w:t>2</w:t>
      </w:r>
      <w:r w:rsidR="00A837FB">
        <w:rPr>
          <w:rFonts w:ascii="Century" w:hAnsi="Century"/>
          <w:sz w:val="28"/>
          <w:szCs w:val="28"/>
        </w:rPr>
        <w:t>2</w:t>
      </w:r>
      <w:r w:rsidRPr="00174037">
        <w:rPr>
          <w:rFonts w:ascii="Century" w:hAnsi="Century"/>
          <w:sz w:val="28"/>
          <w:szCs w:val="28"/>
        </w:rPr>
        <w:t xml:space="preserve"> рік зауваження та пропозиції </w:t>
      </w:r>
      <w:r w:rsidR="0063449E" w:rsidRPr="00174037">
        <w:rPr>
          <w:rFonts w:ascii="Century" w:hAnsi="Century"/>
          <w:sz w:val="28"/>
          <w:szCs w:val="28"/>
        </w:rPr>
        <w:t>депутатів.</w:t>
      </w:r>
    </w:p>
    <w:p w14:paraId="59150D4E" w14:textId="77777777" w:rsidR="00191DBD" w:rsidRPr="00174037" w:rsidRDefault="00191DBD" w:rsidP="00191DBD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Century" w:hAnsi="Century"/>
          <w:b/>
          <w:sz w:val="28"/>
          <w:szCs w:val="28"/>
        </w:rPr>
      </w:pPr>
      <w:r w:rsidRPr="0017403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комісій.</w:t>
      </w:r>
    </w:p>
    <w:p w14:paraId="0821C1AE" w14:textId="2504EF66" w:rsidR="00BF0B89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4960EE1A" w14:textId="77777777" w:rsidR="004714D2" w:rsidRPr="00174037" w:rsidRDefault="004714D2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6EA76E55" w14:textId="4E41CC1A" w:rsidR="00BF0B89" w:rsidRPr="00174037" w:rsidRDefault="002436D8" w:rsidP="001A038E">
      <w:pPr>
        <w:jc w:val="both"/>
        <w:rPr>
          <w:rFonts w:ascii="Century" w:hAnsi="Century"/>
          <w:sz w:val="28"/>
          <w:szCs w:val="28"/>
        </w:rPr>
      </w:pPr>
      <w:r w:rsidRPr="00174037">
        <w:rPr>
          <w:rFonts w:ascii="Century" w:hAnsi="Century"/>
          <w:b/>
          <w:sz w:val="28"/>
          <w:szCs w:val="28"/>
        </w:rPr>
        <w:t>Міський голова</w:t>
      </w:r>
      <w:r w:rsidRPr="00174037">
        <w:rPr>
          <w:rFonts w:ascii="Century" w:hAnsi="Century"/>
          <w:b/>
          <w:sz w:val="28"/>
          <w:szCs w:val="28"/>
        </w:rPr>
        <w:tab/>
      </w:r>
      <w:r w:rsidRPr="00174037">
        <w:rPr>
          <w:rFonts w:ascii="Century" w:hAnsi="Century"/>
          <w:b/>
          <w:sz w:val="28"/>
          <w:szCs w:val="28"/>
        </w:rPr>
        <w:tab/>
      </w:r>
      <w:r w:rsidR="00B26AAF" w:rsidRPr="00174037">
        <w:rPr>
          <w:rFonts w:ascii="Century" w:hAnsi="Century"/>
          <w:b/>
          <w:sz w:val="28"/>
          <w:szCs w:val="28"/>
        </w:rPr>
        <w:tab/>
      </w:r>
      <w:r w:rsidRPr="00174037">
        <w:rPr>
          <w:rFonts w:ascii="Century" w:hAnsi="Century"/>
          <w:b/>
          <w:sz w:val="28"/>
          <w:szCs w:val="28"/>
        </w:rPr>
        <w:tab/>
      </w:r>
      <w:r w:rsidR="000468BE" w:rsidRPr="00174037">
        <w:rPr>
          <w:rFonts w:ascii="Century" w:hAnsi="Century"/>
          <w:b/>
          <w:sz w:val="28"/>
          <w:szCs w:val="28"/>
        </w:rPr>
        <w:tab/>
      </w:r>
      <w:r w:rsidR="001A038E">
        <w:rPr>
          <w:rFonts w:ascii="Century" w:hAnsi="Century"/>
          <w:b/>
          <w:sz w:val="28"/>
          <w:szCs w:val="28"/>
        </w:rPr>
        <w:tab/>
      </w:r>
      <w:r w:rsidR="001A038E">
        <w:rPr>
          <w:rFonts w:ascii="Century" w:hAnsi="Century"/>
          <w:b/>
          <w:sz w:val="28"/>
          <w:szCs w:val="28"/>
        </w:rPr>
        <w:tab/>
        <w:t xml:space="preserve"> </w:t>
      </w:r>
      <w:r w:rsidR="00174037">
        <w:rPr>
          <w:rFonts w:ascii="Century" w:hAnsi="Century"/>
          <w:b/>
          <w:sz w:val="28"/>
          <w:szCs w:val="28"/>
        </w:rPr>
        <w:t>Володимир РЕМЕНЯК</w:t>
      </w:r>
    </w:p>
    <w:sectPr w:rsidR="00BF0B89" w:rsidRPr="00174037" w:rsidSect="004714D2">
      <w:pgSz w:w="11906" w:h="16838"/>
      <w:pgMar w:top="17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876EB" w14:textId="77777777" w:rsidR="00D63D87" w:rsidRDefault="00D63D87" w:rsidP="004714D2">
      <w:r>
        <w:separator/>
      </w:r>
    </w:p>
  </w:endnote>
  <w:endnote w:type="continuationSeparator" w:id="0">
    <w:p w14:paraId="0F2221CC" w14:textId="77777777" w:rsidR="00D63D87" w:rsidRDefault="00D63D87" w:rsidP="0047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BAE9" w14:textId="77777777" w:rsidR="00D63D87" w:rsidRDefault="00D63D87" w:rsidP="004714D2">
      <w:r>
        <w:separator/>
      </w:r>
    </w:p>
  </w:footnote>
  <w:footnote w:type="continuationSeparator" w:id="0">
    <w:p w14:paraId="3B169C63" w14:textId="77777777" w:rsidR="00D63D87" w:rsidRDefault="00D63D87" w:rsidP="00471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25pt;height:11.25pt" o:bullet="t">
        <v:imagedata r:id="rId1" o:title="clip_image001"/>
      </v:shape>
    </w:pict>
  </w:numPicBullet>
  <w:abstractNum w:abstractNumId="0" w15:restartNumberingAfterBreak="0">
    <w:nsid w:val="041C4F89"/>
    <w:multiLevelType w:val="hybridMultilevel"/>
    <w:tmpl w:val="FB3821BC"/>
    <w:lvl w:ilvl="0" w:tplc="0422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405D0F"/>
    <w:multiLevelType w:val="hybridMultilevel"/>
    <w:tmpl w:val="B328AE92"/>
    <w:lvl w:ilvl="0" w:tplc="042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993877"/>
    <w:multiLevelType w:val="hybridMultilevel"/>
    <w:tmpl w:val="D6C6EF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A6353"/>
    <w:multiLevelType w:val="hybridMultilevel"/>
    <w:tmpl w:val="AC9A44F2"/>
    <w:lvl w:ilvl="0" w:tplc="53C4EF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D96387"/>
    <w:multiLevelType w:val="hybridMultilevel"/>
    <w:tmpl w:val="1E668548"/>
    <w:lvl w:ilvl="0" w:tplc="6FC8E8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E7379"/>
    <w:multiLevelType w:val="hybridMultilevel"/>
    <w:tmpl w:val="53DED7E6"/>
    <w:lvl w:ilvl="0" w:tplc="937EF120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EE0D5F"/>
    <w:multiLevelType w:val="hybridMultilevel"/>
    <w:tmpl w:val="3062960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C7406E"/>
    <w:multiLevelType w:val="hybridMultilevel"/>
    <w:tmpl w:val="65C81AD6"/>
    <w:lvl w:ilvl="0" w:tplc="2C9A597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E0BC2"/>
    <w:multiLevelType w:val="hybridMultilevel"/>
    <w:tmpl w:val="DE38A516"/>
    <w:lvl w:ilvl="0" w:tplc="CEAC19AA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3F0E3AC3"/>
    <w:multiLevelType w:val="hybridMultilevel"/>
    <w:tmpl w:val="1E620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80F81"/>
    <w:multiLevelType w:val="hybridMultilevel"/>
    <w:tmpl w:val="D3D4F06A"/>
    <w:lvl w:ilvl="0" w:tplc="FC087B8A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0C3B56"/>
    <w:multiLevelType w:val="hybridMultilevel"/>
    <w:tmpl w:val="1770A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36B62"/>
    <w:multiLevelType w:val="hybridMultilevel"/>
    <w:tmpl w:val="E422797A"/>
    <w:lvl w:ilvl="0" w:tplc="042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0F09DB"/>
    <w:multiLevelType w:val="hybridMultilevel"/>
    <w:tmpl w:val="DB1A1D16"/>
    <w:lvl w:ilvl="0" w:tplc="D42664FC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918AD"/>
    <w:multiLevelType w:val="hybridMultilevel"/>
    <w:tmpl w:val="D932E018"/>
    <w:lvl w:ilvl="0" w:tplc="0422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3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5"/>
  </w:num>
  <w:num w:numId="10">
    <w:abstractNumId w:val="2"/>
  </w:num>
  <w:num w:numId="11">
    <w:abstractNumId w:val="9"/>
  </w:num>
  <w:num w:numId="12">
    <w:abstractNumId w:val="8"/>
  </w:num>
  <w:num w:numId="13">
    <w:abstractNumId w:val="1"/>
  </w:num>
  <w:num w:numId="14">
    <w:abstractNumId w:val="4"/>
  </w:num>
  <w:num w:numId="15">
    <w:abstractNumId w:val="0"/>
  </w:num>
  <w:num w:numId="16">
    <w:abstractNumId w:val="1"/>
  </w:num>
  <w:num w:numId="17">
    <w:abstractNumId w:val="1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20B2E"/>
    <w:rsid w:val="00034D0E"/>
    <w:rsid w:val="000468BE"/>
    <w:rsid w:val="0007772F"/>
    <w:rsid w:val="001217F1"/>
    <w:rsid w:val="00150F33"/>
    <w:rsid w:val="00174037"/>
    <w:rsid w:val="00191DBD"/>
    <w:rsid w:val="00196FAF"/>
    <w:rsid w:val="001A038E"/>
    <w:rsid w:val="002436D8"/>
    <w:rsid w:val="00253B36"/>
    <w:rsid w:val="002B247C"/>
    <w:rsid w:val="002D5B8A"/>
    <w:rsid w:val="004015BD"/>
    <w:rsid w:val="0045205B"/>
    <w:rsid w:val="004714D2"/>
    <w:rsid w:val="00474ABE"/>
    <w:rsid w:val="004832D7"/>
    <w:rsid w:val="004F0B71"/>
    <w:rsid w:val="005233D9"/>
    <w:rsid w:val="0053161E"/>
    <w:rsid w:val="005605AB"/>
    <w:rsid w:val="005A3F46"/>
    <w:rsid w:val="00613623"/>
    <w:rsid w:val="0063449E"/>
    <w:rsid w:val="00693E66"/>
    <w:rsid w:val="00771EAB"/>
    <w:rsid w:val="007F0987"/>
    <w:rsid w:val="007F13AC"/>
    <w:rsid w:val="008269F9"/>
    <w:rsid w:val="008469D5"/>
    <w:rsid w:val="00850A8A"/>
    <w:rsid w:val="00882484"/>
    <w:rsid w:val="008911FB"/>
    <w:rsid w:val="00897383"/>
    <w:rsid w:val="008A690B"/>
    <w:rsid w:val="008C1BCD"/>
    <w:rsid w:val="0090506E"/>
    <w:rsid w:val="00944B2C"/>
    <w:rsid w:val="00973DAF"/>
    <w:rsid w:val="009D1040"/>
    <w:rsid w:val="00A0065C"/>
    <w:rsid w:val="00A05E4A"/>
    <w:rsid w:val="00A76946"/>
    <w:rsid w:val="00A837FB"/>
    <w:rsid w:val="00A932C2"/>
    <w:rsid w:val="00AC4ADD"/>
    <w:rsid w:val="00B01F27"/>
    <w:rsid w:val="00B26AAF"/>
    <w:rsid w:val="00B31DFA"/>
    <w:rsid w:val="00B542F6"/>
    <w:rsid w:val="00B7040D"/>
    <w:rsid w:val="00BE5E14"/>
    <w:rsid w:val="00BF0B89"/>
    <w:rsid w:val="00C00B78"/>
    <w:rsid w:val="00C036AC"/>
    <w:rsid w:val="00C83E3B"/>
    <w:rsid w:val="00CA097A"/>
    <w:rsid w:val="00D5243F"/>
    <w:rsid w:val="00D63D87"/>
    <w:rsid w:val="00DA03A7"/>
    <w:rsid w:val="00DE0066"/>
    <w:rsid w:val="00E07932"/>
    <w:rsid w:val="00E578BC"/>
    <w:rsid w:val="00EC76F6"/>
    <w:rsid w:val="00EE1FFD"/>
    <w:rsid w:val="00F20A1F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EB974"/>
  <w15:chartTrackingRefBased/>
  <w15:docId w15:val="{722596D1-17C8-427F-AFC5-9F25EB68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1D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3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4">
    <w:name w:val="Block Text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5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4714D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4714D2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F2B8-1A8D-48FF-8CD4-D25D3BA7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9</cp:revision>
  <cp:lastPrinted>2022-01-14T13:02:00Z</cp:lastPrinted>
  <dcterms:created xsi:type="dcterms:W3CDTF">2022-01-14T13:00:00Z</dcterms:created>
  <dcterms:modified xsi:type="dcterms:W3CDTF">2022-01-25T10:58:00Z</dcterms:modified>
</cp:coreProperties>
</file>